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A292" w14:textId="77777777" w:rsidR="00A85E10" w:rsidRPr="00DA13DE" w:rsidRDefault="008F69FE" w:rsidP="000B0328">
      <w:pPr>
        <w:pStyle w:val="Nadpis4"/>
        <w:spacing w:after="120"/>
        <w:rPr>
          <w:rFonts w:ascii="Arial" w:hAnsi="Arial" w:cs="Arial"/>
          <w:color w:val="000000"/>
          <w:sz w:val="36"/>
        </w:rPr>
      </w:pPr>
      <w:r w:rsidRPr="00DA13DE">
        <w:rPr>
          <w:rFonts w:ascii="Arial" w:hAnsi="Arial" w:cs="Arial"/>
          <w:color w:val="000000"/>
          <w:sz w:val="36"/>
        </w:rPr>
        <w:t>PRIHLÁŠKA NA AUDIT</w:t>
      </w:r>
    </w:p>
    <w:p w14:paraId="09277C91" w14:textId="6CB5822C" w:rsidR="00A85E10" w:rsidRPr="000B0328" w:rsidRDefault="000B0328">
      <w:pPr>
        <w:rPr>
          <w:rFonts w:ascii="Arial" w:hAnsi="Arial" w:cs="Arial"/>
          <w:b/>
          <w:bCs/>
          <w:sz w:val="20"/>
          <w:szCs w:val="20"/>
        </w:rPr>
      </w:pPr>
      <w:r w:rsidRPr="000B0328">
        <w:rPr>
          <w:rFonts w:ascii="Arial" w:hAnsi="Arial" w:cs="Arial"/>
          <w:b/>
          <w:bCs/>
          <w:sz w:val="20"/>
          <w:szCs w:val="20"/>
        </w:rPr>
        <w:t xml:space="preserve">Časť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B0328">
        <w:rPr>
          <w:rFonts w:ascii="Arial" w:hAnsi="Arial" w:cs="Arial"/>
          <w:b/>
          <w:bCs/>
          <w:sz w:val="20"/>
          <w:szCs w:val="20"/>
        </w:rPr>
        <w:t xml:space="preserve">: vyplňuje </w:t>
      </w:r>
      <w:r>
        <w:rPr>
          <w:rFonts w:ascii="Arial" w:hAnsi="Arial" w:cs="Arial"/>
          <w:b/>
          <w:bCs/>
          <w:sz w:val="20"/>
          <w:szCs w:val="20"/>
        </w:rPr>
        <w:t xml:space="preserve">klient </w:t>
      </w:r>
    </w:p>
    <w:tbl>
      <w:tblPr>
        <w:tblpPr w:leftFromText="141" w:rightFromText="141" w:vertAnchor="text" w:tblpX="-85" w:tblpY="1"/>
        <w:tblOverlap w:val="never"/>
        <w:tblW w:w="102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530"/>
        <w:gridCol w:w="1135"/>
        <w:gridCol w:w="751"/>
        <w:gridCol w:w="1679"/>
        <w:gridCol w:w="511"/>
        <w:gridCol w:w="1413"/>
        <w:gridCol w:w="1099"/>
        <w:gridCol w:w="248"/>
        <w:gridCol w:w="903"/>
        <w:gridCol w:w="508"/>
        <w:gridCol w:w="951"/>
        <w:gridCol w:w="481"/>
        <w:gridCol w:w="10"/>
      </w:tblGrid>
      <w:tr w:rsidR="00A85E10" w:rsidRPr="009311C9" w14:paraId="437A423C" w14:textId="77777777" w:rsidTr="00E20B5B">
        <w:trPr>
          <w:gridBefore w:val="1"/>
          <w:wBefore w:w="11" w:type="dxa"/>
          <w:cantSplit/>
        </w:trPr>
        <w:tc>
          <w:tcPr>
            <w:tcW w:w="5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4AE28760" w14:textId="77777777" w:rsidR="00A85E10" w:rsidRPr="00BB28B1" w:rsidRDefault="008F69FE" w:rsidP="00E20B5B">
            <w:pPr>
              <w:pStyle w:val="Nadpis5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9689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6F705503" w14:textId="77777777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ZÁKAZNÍK</w:t>
            </w:r>
          </w:p>
        </w:tc>
      </w:tr>
      <w:tr w:rsidR="00A85E10" w:rsidRPr="009311C9" w14:paraId="6F2B2D67" w14:textId="77777777" w:rsidTr="00E20B5B">
        <w:trPr>
          <w:gridBefore w:val="1"/>
          <w:wBefore w:w="11" w:type="dxa"/>
          <w:cantSplit/>
          <w:trHeight w:val="343"/>
        </w:trPr>
        <w:tc>
          <w:tcPr>
            <w:tcW w:w="16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BD23C" w14:textId="39E8C7E3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Názov a adresa spoločnosti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CD2ADB" w14:textId="77777777" w:rsidR="00A85E10" w:rsidRPr="00BB28B1" w:rsidRDefault="008F69FE" w:rsidP="00E20B5B">
            <w:pPr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8544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CBFA" w14:textId="77777777" w:rsidR="00A85E10" w:rsidRPr="00BB28B1" w:rsidRDefault="00A85E10" w:rsidP="00E20B5B">
            <w:pPr>
              <w:pStyle w:val="Nadpis8"/>
              <w:numPr>
                <w:ilvl w:val="7"/>
                <w:numId w:val="2"/>
              </w:numPr>
              <w:spacing w:before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E10" w:rsidRPr="009311C9" w14:paraId="3F79A286" w14:textId="77777777" w:rsidTr="00E20B5B">
        <w:trPr>
          <w:gridBefore w:val="1"/>
          <w:wBefore w:w="11" w:type="dxa"/>
          <w:cantSplit/>
          <w:trHeight w:val="54"/>
        </w:trPr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79C4B9" w14:textId="3BC94329" w:rsidR="00A85E10" w:rsidRPr="00BB28B1" w:rsidRDefault="008F69FE" w:rsidP="00E20B5B">
            <w:pPr>
              <w:pStyle w:val="Nadpis5"/>
              <w:spacing w:before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Celkový počet pracovníkov spoločnosti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87CD43B" w14:textId="77777777" w:rsidR="00A85E10" w:rsidRPr="00BB28B1" w:rsidRDefault="00A85E10" w:rsidP="00E20B5B">
            <w:pPr>
              <w:tabs>
                <w:tab w:val="left" w:pos="52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7E6D246" w14:textId="492E48B9" w:rsidR="00A85E10" w:rsidRPr="00BB28B1" w:rsidRDefault="008F69FE" w:rsidP="00E20B5B">
            <w:pPr>
              <w:tabs>
                <w:tab w:val="left" w:pos="525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28B1">
              <w:rPr>
                <w:rFonts w:ascii="Arial" w:hAnsi="Arial" w:cs="Arial"/>
                <w:b/>
                <w:bCs/>
                <w:sz w:val="18"/>
                <w:szCs w:val="18"/>
              </w:rPr>
              <w:t>Počet pracovníkov, na ktorých sa vzťahuje certifikácia</w:t>
            </w:r>
            <w:r w:rsidR="003A60B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7E0E" w14:textId="77777777" w:rsidR="00A85E10" w:rsidRPr="009311C9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662D0" w:rsidRPr="009311C9" w14:paraId="7CE39631" w14:textId="77777777" w:rsidTr="00E20B5B">
        <w:trPr>
          <w:gridBefore w:val="1"/>
          <w:wBefore w:w="11" w:type="dxa"/>
          <w:cantSplit/>
          <w:trHeight w:val="54"/>
        </w:trPr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5CB470" w14:textId="43969D03" w:rsidR="00A85E10" w:rsidRPr="00BB28B1" w:rsidRDefault="008F69FE" w:rsidP="00E20B5B">
            <w:pPr>
              <w:pStyle w:val="Nadpis5"/>
              <w:spacing w:before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Prevádzky organizácie (spadajúce pod certifikáciu)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 xml:space="preserve">(v prípade väčšieho počtu prosíme uviesť </w:t>
            </w:r>
            <w:r w:rsidR="003A60B2">
              <w:rPr>
                <w:rFonts w:ascii="Arial" w:hAnsi="Arial" w:cs="Arial"/>
                <w:b w:val="0"/>
                <w:sz w:val="16"/>
                <w:szCs w:val="16"/>
              </w:rPr>
              <w:t>v prílohe č. 1</w:t>
            </w: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7830AA5" w14:textId="0FA8CEAE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Adresa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539A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17DA" w14:textId="1C73422D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Počet pracovníkov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3800F63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DB3948" w14:textId="77777777" w:rsidR="00A85E10" w:rsidRPr="00BB28B1" w:rsidRDefault="008F69FE" w:rsidP="00E20B5B">
            <w:pPr>
              <w:pStyle w:val="Nadpis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Zmennosť</w:t>
            </w:r>
          </w:p>
          <w:p w14:paraId="5F3163B5" w14:textId="77777777" w:rsidR="00A85E10" w:rsidRPr="00BB28B1" w:rsidRDefault="008F69FE" w:rsidP="00E20B5B">
            <w:pPr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0DF8" w14:textId="77777777" w:rsidR="00A85E10" w:rsidRPr="009311C9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662D0" w:rsidRPr="009311C9" w14:paraId="50D3EFC0" w14:textId="77777777" w:rsidTr="00E20B5B">
        <w:trPr>
          <w:gridBefore w:val="1"/>
          <w:wBefore w:w="11" w:type="dxa"/>
          <w:cantSplit/>
          <w:trHeight w:val="54"/>
        </w:trPr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5D15C" w14:textId="77777777" w:rsidR="00A85E10" w:rsidRPr="00BB28B1" w:rsidRDefault="00A85E10" w:rsidP="00E2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43D7E20" w14:textId="5A0DAB26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Adresa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8B4E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2EF0" w14:textId="0CBE689B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Počet pracovníkov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2A93EB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7952F8" w14:textId="77777777" w:rsidR="00A85E10" w:rsidRPr="00BB28B1" w:rsidRDefault="008F69FE" w:rsidP="00E20B5B">
            <w:pPr>
              <w:pStyle w:val="Nadpis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Zmennosť</w:t>
            </w:r>
          </w:p>
          <w:p w14:paraId="3E70E190" w14:textId="77777777" w:rsidR="00A85E10" w:rsidRPr="00BB28B1" w:rsidRDefault="008F69FE" w:rsidP="00E20B5B">
            <w:pPr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39B1" w14:textId="77777777" w:rsidR="00A85E10" w:rsidRPr="009311C9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662D0" w:rsidRPr="009311C9" w14:paraId="6A7FF655" w14:textId="77777777" w:rsidTr="00E20B5B">
        <w:trPr>
          <w:gridBefore w:val="1"/>
          <w:wBefore w:w="11" w:type="dxa"/>
          <w:cantSplit/>
          <w:trHeight w:val="54"/>
        </w:trPr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A17848" w14:textId="77777777" w:rsidR="00A85E10" w:rsidRPr="00BB28B1" w:rsidRDefault="00A85E10" w:rsidP="00E2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69052B2" w14:textId="596BA4A6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Adresa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7046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FFB4" w14:textId="7FBFB4E2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Počet pracovníkov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0EA60CD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906C18" w14:textId="77777777" w:rsidR="00A85E10" w:rsidRPr="00BB28B1" w:rsidRDefault="008F69FE" w:rsidP="00E20B5B">
            <w:pPr>
              <w:pStyle w:val="Nadpis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Zmennosť</w:t>
            </w:r>
          </w:p>
          <w:p w14:paraId="018FA379" w14:textId="77777777" w:rsidR="00A85E10" w:rsidRPr="00BB28B1" w:rsidRDefault="008F69FE" w:rsidP="00E20B5B">
            <w:pPr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08C2" w14:textId="77777777" w:rsidR="00A85E10" w:rsidRPr="009311C9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85E10" w14:paraId="51DFDABA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6A0DB7" w14:textId="788B333D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IČO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DCC7" w14:textId="77777777" w:rsidR="00A85E10" w:rsidRPr="00BB28B1" w:rsidRDefault="00A85E10" w:rsidP="00E20B5B">
            <w:pPr>
              <w:pStyle w:val="Nadpis2"/>
              <w:snapToGrid w:val="0"/>
              <w:spacing w:before="60" w:after="60"/>
              <w:ind w:left="3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0" w:name="__DdeLink__10841_3063283398"/>
            <w:bookmarkEnd w:id="0"/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CE9A14" w14:textId="2B13AD7A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B1">
              <w:rPr>
                <w:rFonts w:ascii="Arial" w:hAnsi="Arial" w:cs="Arial"/>
                <w:color w:val="000000"/>
                <w:sz w:val="18"/>
                <w:szCs w:val="18"/>
              </w:rPr>
              <w:t>IČ DPH</w:t>
            </w:r>
            <w:r w:rsidR="003A60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DEAA" w14:textId="77777777" w:rsidR="00A85E10" w:rsidRPr="00BB28B1" w:rsidRDefault="00A85E10" w:rsidP="00E20B5B">
            <w:pPr>
              <w:snapToGrid w:val="0"/>
              <w:spacing w:before="60" w:after="60"/>
              <w:ind w:left="34"/>
              <w:rPr>
                <w:rFonts w:cs="Arial" w:hint="eastAsia"/>
                <w:sz w:val="18"/>
                <w:szCs w:val="18"/>
              </w:rPr>
            </w:pPr>
          </w:p>
        </w:tc>
      </w:tr>
      <w:tr w:rsidR="00A85E10" w14:paraId="1F6CB633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D6E98A" w14:textId="0F39B628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Zastúpená/konateľ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100D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D6900E" w14:textId="26555532" w:rsidR="00A85E10" w:rsidRPr="00DA13DE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A13DE">
              <w:rPr>
                <w:rFonts w:ascii="Arial" w:hAnsi="Arial" w:cs="Arial"/>
                <w:sz w:val="18"/>
                <w:szCs w:val="18"/>
              </w:rPr>
              <w:t>Kontakt: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0795" w14:textId="77777777" w:rsidR="00A85E10" w:rsidRPr="00BB28B1" w:rsidRDefault="00A85E10" w:rsidP="00E20B5B">
            <w:pPr>
              <w:snapToGrid w:val="0"/>
              <w:spacing w:before="120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:rsidR="00A85E10" w14:paraId="66444A36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968404" w14:textId="6F9C4BD8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Web stránka</w:t>
            </w:r>
            <w:r w:rsidR="00066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8B1">
              <w:rPr>
                <w:rFonts w:ascii="Arial" w:hAnsi="Arial" w:cs="Arial"/>
                <w:sz w:val="18"/>
                <w:szCs w:val="18"/>
              </w:rPr>
              <w:t>spoločnosti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5DDA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14:paraId="47B71923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F46000" w14:textId="77777777" w:rsidR="003A60B2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Kontaktná osoba pre styk s certifikačným orgánom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CC25E83" w14:textId="524115F6" w:rsidR="00A85E10" w:rsidRPr="00DA13DE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>(titul, meno, priezvisko)</w:t>
            </w:r>
          </w:p>
        </w:tc>
        <w:tc>
          <w:tcPr>
            <w:tcW w:w="3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CF6F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12BB4D" w14:textId="2CF2F41E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Telefón/Mobil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5AFB" w14:textId="77777777" w:rsidR="00A85E10" w:rsidRPr="00BB28B1" w:rsidRDefault="00A85E10" w:rsidP="00E20B5B">
            <w:pPr>
              <w:snapToGrid w:val="0"/>
              <w:spacing w:before="120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:rsidR="00A85E10" w14:paraId="3771EF65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4C3844" w14:textId="77777777" w:rsidR="00A85E10" w:rsidRPr="00BB28B1" w:rsidRDefault="00A85E10" w:rsidP="00E2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7FC4" w14:textId="77777777" w:rsidR="00A85E10" w:rsidRPr="00BB28B1" w:rsidRDefault="00A85E10" w:rsidP="00E2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8D4DBB" w14:textId="7F8BF1B8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E- mail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DC5F" w14:textId="77777777" w:rsidR="00A85E10" w:rsidRPr="00BB28B1" w:rsidRDefault="00A85E10" w:rsidP="00E20B5B">
            <w:pPr>
              <w:snapToGrid w:val="0"/>
              <w:spacing w:before="120"/>
              <w:jc w:val="both"/>
              <w:rPr>
                <w:rFonts w:hint="eastAsia"/>
                <w:sz w:val="18"/>
                <w:szCs w:val="18"/>
              </w:rPr>
            </w:pPr>
          </w:p>
        </w:tc>
      </w:tr>
    </w:tbl>
    <w:p w14:paraId="11A43134" w14:textId="19CE119E" w:rsidR="00A85E10" w:rsidRDefault="00A85E10">
      <w:pPr>
        <w:rPr>
          <w:rFonts w:hint="eastAsia"/>
        </w:rPr>
      </w:pPr>
    </w:p>
    <w:tbl>
      <w:tblPr>
        <w:tblW w:w="10230" w:type="dxa"/>
        <w:tblInd w:w="-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11"/>
        <w:gridCol w:w="2268"/>
        <w:gridCol w:w="1417"/>
        <w:gridCol w:w="284"/>
        <w:gridCol w:w="850"/>
        <w:gridCol w:w="387"/>
        <w:gridCol w:w="464"/>
        <w:gridCol w:w="283"/>
        <w:gridCol w:w="1067"/>
        <w:gridCol w:w="493"/>
        <w:gridCol w:w="650"/>
        <w:gridCol w:w="1136"/>
        <w:gridCol w:w="10"/>
      </w:tblGrid>
      <w:tr w:rsidR="00A85E10" w:rsidRPr="00BB28B1" w14:paraId="51BE1AFF" w14:textId="77777777" w:rsidTr="000662D0">
        <w:trPr>
          <w:gridBefore w:val="1"/>
          <w:wBefore w:w="10" w:type="dxa"/>
          <w:cantSplit/>
        </w:trPr>
        <w:tc>
          <w:tcPr>
            <w:tcW w:w="9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6300540E" w14:textId="77777777" w:rsidR="00A85E10" w:rsidRPr="00BB28B1" w:rsidRDefault="008F69FE">
            <w:pPr>
              <w:pStyle w:val="Nadpis5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9309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EA597D2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NÁPLŇ, ROZSAH A DRUH AUDITU</w:t>
            </w:r>
          </w:p>
        </w:tc>
      </w:tr>
      <w:tr w:rsidR="00A85E10" w:rsidRPr="00BB28B1" w14:paraId="6D246EDE" w14:textId="77777777" w:rsidTr="00631BD1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1E7BF6" w14:textId="77777777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Audit podľa normy: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3F3D" w14:textId="081BACFA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2646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8235D5">
              <w:rPr>
                <w:rFonts w:ascii="Arial" w:hAnsi="Arial" w:cs="Arial"/>
                <w:bCs/>
                <w:sz w:val="18"/>
                <w:szCs w:val="18"/>
              </w:rPr>
              <w:t>ISO 9001:2015</w:t>
            </w:r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142D" w14:textId="0004C7A0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4424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8235D5">
              <w:rPr>
                <w:rFonts w:ascii="Arial" w:eastAsia="Times New Roman" w:hAnsi="Arial" w:cs="Times New Roman"/>
                <w:color w:val="008000"/>
                <w:kern w:val="0"/>
                <w:sz w:val="18"/>
                <w:szCs w:val="18"/>
                <w:lang w:eastAsia="sk-SK" w:bidi="ar-SA"/>
              </w:rPr>
              <w:t>ISO 14001:2015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D67D" w14:textId="4AAE39E0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75088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97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F719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9FE" w:rsidRPr="008235D5">
              <w:rPr>
                <w:rFonts w:ascii="Arial" w:eastAsia="Times New Roman" w:hAnsi="Arial" w:cs="Times New Roman"/>
                <w:color w:val="0070C0"/>
                <w:kern w:val="0"/>
                <w:sz w:val="18"/>
                <w:szCs w:val="18"/>
                <w:lang w:eastAsia="sk-SK" w:bidi="ar-SA"/>
              </w:rPr>
              <w:t>ISO 27001:2022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8F0" w14:textId="038CFB45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1968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8235D5">
              <w:rPr>
                <w:rFonts w:ascii="Arial" w:eastAsia="Times New Roman" w:hAnsi="Arial" w:cs="Times New Roman"/>
                <w:color w:val="FF0000"/>
                <w:kern w:val="0"/>
                <w:sz w:val="18"/>
                <w:szCs w:val="18"/>
                <w:lang w:eastAsia="sk-SK" w:bidi="ar-SA"/>
              </w:rPr>
              <w:t>ISO 45001:2018</w:t>
            </w:r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A85E10" w:rsidRPr="00BB28B1" w14:paraId="10645231" w14:textId="77777777" w:rsidTr="00631BD1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BE3921" w14:textId="04124B5E" w:rsidR="00A85E10" w:rsidRPr="00BB28B1" w:rsidRDefault="008F69FE" w:rsidP="000662D0">
            <w:pPr>
              <w:pStyle w:val="Nadpis5"/>
              <w:spacing w:before="117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BB28B1">
              <w:rPr>
                <w:rFonts w:ascii="Arial" w:hAnsi="Arial" w:cs="Arial"/>
                <w:bCs/>
                <w:sz w:val="18"/>
                <w:szCs w:val="18"/>
              </w:rPr>
              <w:t>Požadovaný druh auditu</w:t>
            </w:r>
            <w:r w:rsidR="003A60B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71D9" w14:textId="66064EC4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36641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97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B28B1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C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ertifikačný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308D" w14:textId="14AD37FB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762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97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9311C9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Recertifikačný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7D32" w14:textId="0C99D094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9912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C9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Prenos 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C2A6" w14:textId="273606CB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6283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6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9311C9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Dozorný/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iné</w:t>
            </w:r>
          </w:p>
        </w:tc>
      </w:tr>
      <w:tr w:rsidR="00A85E10" w:rsidRPr="00BB28B1" w14:paraId="51E7C9C8" w14:textId="77777777" w:rsidTr="008235D5">
        <w:trPr>
          <w:gridBefore w:val="1"/>
          <w:wBefore w:w="10" w:type="dxa"/>
          <w:cantSplit/>
          <w:trHeight w:val="342"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B1ED40" w14:textId="1A78C3A3" w:rsidR="00A85E10" w:rsidRPr="00BB28B1" w:rsidRDefault="008F69FE" w:rsidP="000662D0">
            <w:pPr>
              <w:pStyle w:val="Nadpis5"/>
              <w:spacing w:before="117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Požadovaný termín I</w:t>
            </w:r>
            <w:r w:rsidR="000B0328">
              <w:rPr>
                <w:rFonts w:ascii="Arial" w:hAnsi="Arial" w:cs="Arial"/>
                <w:sz w:val="18"/>
                <w:szCs w:val="18"/>
              </w:rPr>
              <w:t>I</w:t>
            </w:r>
            <w:r w:rsidRPr="00BB28B1">
              <w:rPr>
                <w:rFonts w:ascii="Arial" w:hAnsi="Arial" w:cs="Arial"/>
                <w:sz w:val="18"/>
                <w:szCs w:val="18"/>
              </w:rPr>
              <w:t>. etapy auditu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AD16" w14:textId="0B7C4504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154CCE34" w14:textId="77777777" w:rsidTr="008235D5">
        <w:trPr>
          <w:gridBefore w:val="1"/>
          <w:wBefore w:w="10" w:type="dxa"/>
          <w:cantSplit/>
          <w:trHeight w:val="47"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34DE9D" w14:textId="67CCACA8" w:rsidR="00A85E10" w:rsidRPr="00BB28B1" w:rsidRDefault="008F69FE" w:rsidP="000662D0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Rozsah činností, ktoré sú predmetom certifikácie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>(text ako bude uvedený na certifikáte)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0886" w14:textId="122B615F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E10" w:rsidRPr="00BB28B1" w14:paraId="32173785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F6C58" w14:textId="320898FA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Počet pracovníkov vykonávajúcich obdobné opakované činnosti  (výroba, montáž, logistika, projekty...)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4270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CD8DB0" w14:textId="188EB2D4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Počet pracovných zmien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9253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6900ABDC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B9BA17" w14:textId="0EE17089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Počet pracovníkov na zmenách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4D6DA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1. zmena: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4282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2B62D8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2. zmena: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EEB4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81615B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3. zmena: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C489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4B70A5A4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0CEF" w14:textId="79A6F6B5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Riadenie pracovných zmien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09E2" w14:textId="7F18FD73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8215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91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rovnaké pre všetky zmeny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13DE" w14:textId="5EAF53D0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68086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zásadne odlišná </w:t>
            </w:r>
            <w:r w:rsidR="000A1369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2. zmena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13A6" w14:textId="072F4A01" w:rsidR="00A85E10" w:rsidRPr="00BB28B1" w:rsidRDefault="004F5593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7393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zásadne odlišná </w:t>
            </w:r>
            <w:r w:rsidR="000A1369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3. zmena</w:t>
            </w:r>
          </w:p>
        </w:tc>
      </w:tr>
      <w:tr w:rsidR="00A85E10" w:rsidRPr="00BB28B1" w14:paraId="44F03B0B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8F525B" w14:textId="77777777" w:rsidR="00A85E10" w:rsidRPr="00BB28B1" w:rsidRDefault="00A85E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57355E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Rozdiely:</w:t>
            </w:r>
          </w:p>
        </w:tc>
        <w:tc>
          <w:tcPr>
            <w:tcW w:w="5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157E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1E7A3091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D6DE21" w14:textId="45B8D59F" w:rsidR="00A85E10" w:rsidRPr="00631BD1" w:rsidRDefault="008F69FE" w:rsidP="00631BD1">
            <w:pPr>
              <w:pStyle w:val="Nadpis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Neaplikované prvky normy (QMS)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57D3" w14:textId="560A04E4" w:rsidR="00631BD1" w:rsidRPr="00631BD1" w:rsidRDefault="00631BD1" w:rsidP="00631BD1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464D9BBC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A5E844" w14:textId="04CA1F18" w:rsidR="00A85E10" w:rsidRPr="00BB28B1" w:rsidRDefault="008F69FE">
            <w:pPr>
              <w:pStyle w:val="Nadpis5"/>
              <w:spacing w:before="57" w:after="57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B1">
              <w:rPr>
                <w:rFonts w:ascii="Arial" w:hAnsi="Arial" w:cs="Arial"/>
                <w:color w:val="000000"/>
                <w:sz w:val="18"/>
                <w:szCs w:val="18"/>
              </w:rPr>
              <w:t xml:space="preserve">Neaplikované prvky ISMS normy   </w:t>
            </w:r>
            <w:r w:rsidRPr="008235D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8235D5"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  <w:t>požiadavky prílohy A z normy ISO 27001</w:t>
            </w:r>
            <w:r w:rsidRPr="008235D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3A60B2" w:rsidRPr="008235D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5E62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697E8B7A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5C55BD" w14:textId="783C1E91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Meno konzultanta, názov poradenskej organizácie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>(ak boli v priebehu implementácie systému tieto služby využité)</w:t>
            </w: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F05A" w14:textId="77777777" w:rsidR="00A85E10" w:rsidRPr="00BB28B1" w:rsidRDefault="00A85E10">
            <w:pPr>
              <w:pStyle w:val="Nadpis2"/>
              <w:spacing w:before="231" w:after="23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675891A8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B9BEE8" w14:textId="24B809A2" w:rsidR="00A85E10" w:rsidRPr="00BB28B1" w:rsidRDefault="008F69FE" w:rsidP="000662D0">
            <w:pPr>
              <w:pStyle w:val="Nadpis5"/>
              <w:spacing w:before="240" w:after="2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color w:val="000000"/>
                <w:sz w:val="18"/>
                <w:szCs w:val="18"/>
              </w:rPr>
              <w:t>Externe zabezpečované procesy</w:t>
            </w:r>
            <w:r w:rsidR="003A60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03A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65A1F61B" w14:textId="77777777" w:rsidTr="008235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</w:trPr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1514F3" w14:textId="435653B5" w:rsidR="00A85E10" w:rsidRPr="00BB28B1" w:rsidRDefault="008F69FE" w:rsidP="003A60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2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Mimopracoviskové</w:t>
            </w:r>
            <w:proofErr w:type="spellEnd"/>
            <w:r w:rsidRPr="00BB2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aktivity, dočasné lokality</w:t>
            </w:r>
            <w:r w:rsidR="003A60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6455" w14:textId="4D1F52D0" w:rsidR="00631BD1" w:rsidRPr="00BB28B1" w:rsidRDefault="00631B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6A072E" w14:textId="77777777" w:rsidR="000662D0" w:rsidRDefault="000662D0">
      <w:pPr>
        <w:rPr>
          <w:rFonts w:hint="eastAsia"/>
          <w:b/>
          <w:sz w:val="16"/>
          <w:szCs w:val="16"/>
        </w:rPr>
      </w:pPr>
    </w:p>
    <w:p w14:paraId="07AF37EB" w14:textId="77777777" w:rsidR="00D34883" w:rsidRDefault="00D34883" w:rsidP="00D34883">
      <w:pPr>
        <w:rPr>
          <w:rFonts w:ascii="Arial" w:hAnsi="Arial"/>
          <w:sz w:val="20"/>
          <w:szCs w:val="20"/>
        </w:rPr>
      </w:pPr>
    </w:p>
    <w:tbl>
      <w:tblPr>
        <w:tblW w:w="10276" w:type="dxa"/>
        <w:tblInd w:w="-8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9445"/>
      </w:tblGrid>
      <w:tr w:rsidR="00D34883" w14:paraId="15C46ED7" w14:textId="77777777" w:rsidTr="00254A95">
        <w:trPr>
          <w:cantSplit/>
          <w:trHeight w:val="279"/>
        </w:trPr>
        <w:tc>
          <w:tcPr>
            <w:tcW w:w="8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6800D450" w14:textId="77777777" w:rsidR="00D34883" w:rsidRDefault="00D34883" w:rsidP="00254A95">
            <w:pPr>
              <w:pStyle w:val="Zkladntext"/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II.</w:t>
            </w:r>
          </w:p>
        </w:tc>
        <w:tc>
          <w:tcPr>
            <w:tcW w:w="94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02DDE5C5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ÚDAJE K ASPEKTOM VÝZNAMNÝM PRE SYSTÉM MANAŽÉRSTVA</w:t>
            </w:r>
          </w:p>
        </w:tc>
      </w:tr>
    </w:tbl>
    <w:p w14:paraId="2BDCF165" w14:textId="17817DE9" w:rsidR="00D34883" w:rsidRDefault="00D34883" w:rsidP="00D34883">
      <w:pPr>
        <w:rPr>
          <w:rFonts w:ascii="Arial" w:hAnsi="Arial"/>
          <w:sz w:val="20"/>
          <w:szCs w:val="20"/>
        </w:rPr>
      </w:pPr>
    </w:p>
    <w:tbl>
      <w:tblPr>
        <w:tblW w:w="10276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9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3095"/>
        <w:gridCol w:w="1137"/>
        <w:gridCol w:w="739"/>
        <w:gridCol w:w="1255"/>
        <w:gridCol w:w="604"/>
        <w:gridCol w:w="1827"/>
        <w:gridCol w:w="820"/>
      </w:tblGrid>
      <w:tr w:rsidR="00D34883" w14:paraId="75F9633A" w14:textId="77777777" w:rsidTr="00254A95">
        <w:trPr>
          <w:cantSplit/>
          <w:trHeight w:val="859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57E84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  <w:p w14:paraId="77736B16" w14:textId="28B1F0AD" w:rsidR="00D34883" w:rsidRDefault="00D34883" w:rsidP="00254A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4E8A2" wp14:editId="5FDCD587">
                      <wp:simplePos x="0" y="0"/>
                      <wp:positionH relativeFrom="column">
                        <wp:posOffset>-37754</wp:posOffset>
                      </wp:positionH>
                      <wp:positionV relativeFrom="paragraph">
                        <wp:posOffset>2317981</wp:posOffset>
                      </wp:positionV>
                      <wp:extent cx="382270" cy="2141855"/>
                      <wp:effectExtent l="0" t="0" r="0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141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53683D" w14:textId="77777777" w:rsidR="00D34883" w:rsidRPr="00A12450" w:rsidRDefault="00D34883" w:rsidP="00D34883">
                                  <w:pPr>
                                    <w:pStyle w:val="Obsahrmca"/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bookmarkStart w:id="1" w:name="__DdeLink__4073_3275570889"/>
                                  <w:r w:rsidRPr="00A1245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Vyplniť pre ISO 14001 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1245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ISO 45001 </w:t>
                                  </w:r>
                                  <w:bookmarkEnd w:id="1"/>
                                </w:p>
                              </w:txbxContent>
                            </wps:txbx>
                            <wps:bodyPr rot="1620000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4E8A2" id="Rectangle 9" o:spid="_x0000_s1026" style="position:absolute;margin-left:-2.95pt;margin-top:182.5pt;width:30.1pt;height:16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" filled="f" stroked="f">
                      <v:textbox style="layout-flow:vertical;mso-layout-flow-alt:bottom-to-top;mso-rotate:270">
                        <w:txbxContent>
                          <w:p w14:paraId="4453683D" w14:textId="77777777" w:rsidR="00D34883" w:rsidRPr="00A12450" w:rsidRDefault="00D34883" w:rsidP="00D34883">
                            <w:pPr>
                              <w:pStyle w:val="Obsahrmca"/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2" w:name="__DdeLink__4073_3275570889"/>
                            <w:r w:rsidRPr="00A124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Vyplniť pre ISO 14001 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24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ISO 45001 </w:t>
                            </w:r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7FF87" wp14:editId="2252DE3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517525</wp:posOffset>
                      </wp:positionV>
                      <wp:extent cx="410845" cy="2505075"/>
                      <wp:effectExtent l="0" t="0" r="0" b="0"/>
                      <wp:wrapSquare wrapText="bothSides"/>
                      <wp:docPr id="5" name="Obdĺž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410845" cy="2505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DB341" id="Obdĺžnik 5" o:spid="_x0000_s1026" style="position:absolute;margin-left:-5.2pt;margin-top:40.75pt;width:32.35pt;height:197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" filled="f" stroked="f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E022BB" w14:textId="77777777" w:rsidR="00D34883" w:rsidRPr="00A12450" w:rsidRDefault="00D34883" w:rsidP="00254A95">
            <w:pPr>
              <w:pStyle w:val="Nadpis5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 w:rsidRPr="00A12450">
              <w:rPr>
                <w:rFonts w:ascii="Arial" w:hAnsi="Arial"/>
                <w:bCs/>
                <w:sz w:val="18"/>
                <w:szCs w:val="18"/>
              </w:rPr>
              <w:t>Identifikácia kľúčových nebezpečenstiev a rizík HSMS súvisiacich s</w:t>
            </w:r>
            <w:r>
              <w:rPr>
                <w:rFonts w:ascii="Arial" w:hAnsi="Arial"/>
                <w:bCs/>
                <w:sz w:val="18"/>
                <w:szCs w:val="18"/>
              </w:rPr>
              <w:t> </w:t>
            </w:r>
            <w:r w:rsidRPr="00A12450">
              <w:rPr>
                <w:rFonts w:ascii="Arial" w:hAnsi="Arial"/>
                <w:bCs/>
                <w:sz w:val="18"/>
                <w:szCs w:val="18"/>
              </w:rPr>
              <w:t>procesmi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1D9A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D34883" w14:paraId="13FD705A" w14:textId="77777777" w:rsidTr="00254A95">
        <w:trPr>
          <w:cantSplit/>
          <w:trHeight w:val="457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609071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92404D" w14:textId="77777777" w:rsidR="00D34883" w:rsidRPr="00A12450" w:rsidRDefault="00D34883" w:rsidP="00254A95">
            <w:pPr>
              <w:spacing w:before="60" w:after="60"/>
              <w:rPr>
                <w:rFonts w:hint="eastAsia"/>
                <w:sz w:val="18"/>
                <w:szCs w:val="18"/>
              </w:rPr>
            </w:pPr>
            <w:proofErr w:type="spellStart"/>
            <w:r w:rsidRPr="00A12450">
              <w:rPr>
                <w:rFonts w:ascii="Arial" w:hAnsi="Arial"/>
                <w:b/>
                <w:bCs/>
                <w:sz w:val="18"/>
                <w:szCs w:val="18"/>
              </w:rPr>
              <w:t>Mimopracoviskové</w:t>
            </w:r>
            <w:proofErr w:type="spellEnd"/>
            <w:r w:rsidRPr="00A12450">
              <w:rPr>
                <w:rFonts w:ascii="Arial" w:hAnsi="Arial"/>
                <w:b/>
                <w:bCs/>
                <w:sz w:val="18"/>
                <w:szCs w:val="18"/>
              </w:rPr>
              <w:t xml:space="preserve"> aktivity, dočasné lokality, s</w:t>
            </w:r>
            <w:r w:rsidRPr="00A1245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ubdodávka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B08C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  <w:p w14:paraId="11B6DE41" w14:textId="77777777" w:rsidR="00D34883" w:rsidRDefault="00D34883" w:rsidP="00254A95">
            <w:pPr>
              <w:spacing w:before="60" w:after="60"/>
              <w:rPr>
                <w:rFonts w:ascii="Arial" w:hAnsi="Arial"/>
              </w:rPr>
            </w:pPr>
          </w:p>
          <w:p w14:paraId="2F790C9A" w14:textId="77777777" w:rsidR="00D34883" w:rsidRDefault="00D34883" w:rsidP="00254A95">
            <w:pPr>
              <w:spacing w:before="60" w:after="60"/>
              <w:rPr>
                <w:rFonts w:ascii="Arial" w:hAnsi="Arial"/>
              </w:rPr>
            </w:pPr>
          </w:p>
          <w:p w14:paraId="51E53122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10E4A1D2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2E20A266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3502E3DE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4AEC9A0F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71DF0631" w14:textId="77777777" w:rsidR="00D34883" w:rsidRPr="00DF3723" w:rsidRDefault="00D34883" w:rsidP="00254A95">
            <w:pPr>
              <w:tabs>
                <w:tab w:val="left" w:pos="10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D34883" w14:paraId="0D8C25BA" w14:textId="77777777" w:rsidTr="00254A95">
        <w:trPr>
          <w:cantSplit/>
          <w:trHeight w:val="457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CBEB8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18B600" w14:textId="77777777" w:rsidR="00D34883" w:rsidRPr="00A12450" w:rsidRDefault="00D34883" w:rsidP="00254A95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A12450">
              <w:rPr>
                <w:rFonts w:ascii="Arial" w:hAnsi="Arial"/>
                <w:b/>
                <w:bCs/>
                <w:sz w:val="18"/>
                <w:szCs w:val="18"/>
              </w:rPr>
              <w:t>Práca klienta v prenajatých priestoroch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EAF3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  <w:p w14:paraId="56E45B05" w14:textId="77777777" w:rsidR="00D34883" w:rsidRDefault="00D34883" w:rsidP="00254A95">
            <w:pPr>
              <w:spacing w:before="60" w:after="60"/>
              <w:rPr>
                <w:rFonts w:ascii="Arial" w:hAnsi="Arial"/>
              </w:rPr>
            </w:pPr>
          </w:p>
          <w:p w14:paraId="1184BAA4" w14:textId="77777777" w:rsidR="00D34883" w:rsidRDefault="00D34883" w:rsidP="00254A95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  <w:p w14:paraId="2BF8E7AB" w14:textId="77777777" w:rsidR="00D34883" w:rsidRPr="00A12450" w:rsidRDefault="00D34883" w:rsidP="00254A95">
            <w:pPr>
              <w:rPr>
                <w:rFonts w:ascii="Arial" w:hAnsi="Arial"/>
              </w:rPr>
            </w:pPr>
          </w:p>
          <w:p w14:paraId="06DC468B" w14:textId="77777777" w:rsidR="00D34883" w:rsidRPr="00A12450" w:rsidRDefault="00D34883" w:rsidP="00254A95">
            <w:pPr>
              <w:rPr>
                <w:rFonts w:ascii="Arial" w:hAnsi="Arial"/>
              </w:rPr>
            </w:pPr>
          </w:p>
          <w:p w14:paraId="4B8AF78C" w14:textId="77777777" w:rsidR="00D34883" w:rsidRDefault="00D34883" w:rsidP="00254A95">
            <w:pPr>
              <w:rPr>
                <w:rFonts w:ascii="Arial" w:hAnsi="Arial"/>
              </w:rPr>
            </w:pPr>
          </w:p>
          <w:p w14:paraId="2D47806A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2B163215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</w:tc>
      </w:tr>
      <w:tr w:rsidR="00D34883" w14:paraId="022BD619" w14:textId="77777777" w:rsidTr="00254A95">
        <w:trPr>
          <w:cantSplit/>
          <w:trHeight w:val="68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8FF8B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2460590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Najdôležitejšie záväzné normy a právne predpisy týkajúce sa výrobkov/služieb: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020CE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  <w:p w14:paraId="74076137" w14:textId="77777777" w:rsidR="00D34883" w:rsidRPr="00A12450" w:rsidRDefault="00D34883" w:rsidP="00254A95">
            <w:pPr>
              <w:rPr>
                <w:rFonts w:hint="eastAsia"/>
              </w:rPr>
            </w:pPr>
          </w:p>
          <w:p w14:paraId="5A2967C6" w14:textId="77777777" w:rsidR="00D34883" w:rsidRDefault="00D34883" w:rsidP="00254A95">
            <w:pPr>
              <w:rPr>
                <w:rFonts w:hint="eastAsia"/>
              </w:rPr>
            </w:pPr>
          </w:p>
          <w:p w14:paraId="017F0D3F" w14:textId="77777777" w:rsidR="00D34883" w:rsidRPr="00A12450" w:rsidRDefault="00D34883" w:rsidP="00254A95">
            <w:pPr>
              <w:tabs>
                <w:tab w:val="left" w:pos="1094"/>
              </w:tabs>
              <w:rPr>
                <w:rFonts w:hint="eastAsia"/>
              </w:rPr>
            </w:pPr>
            <w:r>
              <w:tab/>
            </w:r>
          </w:p>
        </w:tc>
      </w:tr>
      <w:tr w:rsidR="00D34883" w14:paraId="2D27C71D" w14:textId="77777777" w:rsidTr="00254A95">
        <w:trPr>
          <w:cantSplit/>
          <w:trHeight w:val="457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C13700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67F000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Prehľad najviac používaných surovín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F7EF" w14:textId="77777777" w:rsidR="00D34883" w:rsidRDefault="00D34883" w:rsidP="00254A95">
            <w:pPr>
              <w:rPr>
                <w:rFonts w:ascii="Arial" w:hAnsi="Arial"/>
                <w:sz w:val="16"/>
                <w:szCs w:val="16"/>
              </w:rPr>
            </w:pPr>
          </w:p>
          <w:p w14:paraId="372A4DB0" w14:textId="77777777" w:rsidR="00D34883" w:rsidRDefault="00D34883" w:rsidP="00254A95">
            <w:pPr>
              <w:rPr>
                <w:rFonts w:ascii="Arial" w:hAnsi="Arial"/>
                <w:sz w:val="16"/>
                <w:szCs w:val="16"/>
              </w:rPr>
            </w:pPr>
          </w:p>
          <w:p w14:paraId="6CF325D0" w14:textId="77777777" w:rsidR="00D34883" w:rsidRDefault="00D34883" w:rsidP="00254A95">
            <w:pPr>
              <w:rPr>
                <w:rFonts w:ascii="Arial" w:hAnsi="Arial"/>
                <w:sz w:val="16"/>
                <w:szCs w:val="16"/>
              </w:rPr>
            </w:pPr>
          </w:p>
          <w:p w14:paraId="46FE8457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579E3069" w14:textId="77777777" w:rsidTr="00254A95">
        <w:trPr>
          <w:cantSplit/>
          <w:trHeight w:val="2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E5E47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3B338" w14:textId="5400405C" w:rsidR="00D34883" w:rsidRPr="00F7231B" w:rsidRDefault="00D34883" w:rsidP="00254A95">
            <w:pPr>
              <w:pStyle w:val="Nadpis5"/>
              <w:spacing w:before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Zariadenia, objekty, ktoré podliehajú rozhodnutiu alebo ohlasovacej povinnosti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Pr="00F7231B">
              <w:rPr>
                <w:rFonts w:ascii="Arial" w:hAnsi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349F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ochrane ovzdušia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AA54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9667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2804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F093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0383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 nie</w:t>
            </w:r>
          </w:p>
        </w:tc>
      </w:tr>
      <w:tr w:rsidR="00D34883" w14:paraId="57B2B980" w14:textId="77777777" w:rsidTr="00254A95">
        <w:trPr>
          <w:cantSplit/>
          <w:trHeight w:val="2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B41365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8EF12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562A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ochrane vôd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4DD2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1902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2C7C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578F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56175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7D1D9C15" w14:textId="77777777" w:rsidTr="00254A95">
        <w:trPr>
          <w:cantSplit/>
          <w:trHeight w:val="2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3584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FD5B9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D9F9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nakladaní s odpadmi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EF0A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6192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á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1458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5945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2943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69EA8D1A" w14:textId="77777777" w:rsidTr="00254A95">
        <w:trPr>
          <w:cantSplit/>
          <w:trHeight w:val="2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9C0B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64479D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1EFC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oblasti BOZP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984B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00524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3A8D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3419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2206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7C543882" w14:textId="77777777" w:rsidTr="00254A95">
        <w:trPr>
          <w:cantSplit/>
          <w:trHeight w:val="2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341F8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AB166C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21E6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oblasti IPKZ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475A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2588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1686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C975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6168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 nie</w:t>
            </w:r>
          </w:p>
        </w:tc>
      </w:tr>
      <w:tr w:rsidR="00D34883" w14:paraId="52284F7B" w14:textId="77777777" w:rsidTr="00254A95">
        <w:trPr>
          <w:cantSplit/>
          <w:trHeight w:val="20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8DD78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252360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1175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oblasti ZPH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B1D0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12165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393A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368B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47603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4F003099" w14:textId="77777777" w:rsidTr="00254A95">
        <w:trPr>
          <w:cantSplit/>
          <w:trHeight w:val="279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7E0B7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8B59CE" w14:textId="77777777" w:rsidR="00D34883" w:rsidRDefault="00D34883" w:rsidP="00254A95">
            <w:pPr>
              <w:pStyle w:val="Nadpis5"/>
              <w:spacing w:before="3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Podlieha organizácia/miesto ďalším rozhodnutiam voči rušivým vplyvom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14:paraId="6A0111DE" w14:textId="77777777" w:rsidR="00D34883" w:rsidRPr="00F7231B" w:rsidRDefault="00D34883" w:rsidP="00254A95">
            <w:pPr>
              <w:pStyle w:val="Nadpis5"/>
              <w:spacing w:before="3"/>
              <w:jc w:val="left"/>
              <w:rPr>
                <w:rFonts w:ascii="Arial" w:hAnsi="Arial"/>
                <w:sz w:val="16"/>
                <w:szCs w:val="16"/>
              </w:rPr>
            </w:pPr>
            <w:r w:rsidRPr="00F7231B">
              <w:rPr>
                <w:rFonts w:ascii="Arial" w:hAnsi="Arial"/>
                <w:b w:val="0"/>
                <w:sz w:val="16"/>
                <w:szCs w:val="16"/>
              </w:rPr>
              <w:t>(napr. hluk, žiarenie, vibrácie,  prašnosť atď.)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7047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351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2C96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3355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32940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04B59AE8" w14:textId="77777777" w:rsidTr="00254A95">
        <w:trPr>
          <w:cantSplit/>
          <w:trHeight w:val="279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554CED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4F6CA" w14:textId="77777777" w:rsidR="00D34883" w:rsidRPr="00F7231B" w:rsidRDefault="00D34883" w:rsidP="00254A95">
            <w:pPr>
              <w:pStyle w:val="Nadpis5"/>
              <w:spacing w:before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Druh a množstvo/r používaných, prípadne skladovaných chemických  látok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834A" w14:textId="77777777" w:rsidR="00D34883" w:rsidRDefault="00D34883" w:rsidP="00254A95">
            <w:pPr>
              <w:pStyle w:val="Zkladntext"/>
              <w:spacing w:after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34883" w14:paraId="23B0C0DB" w14:textId="77777777" w:rsidTr="00254A95">
        <w:trPr>
          <w:cantSplit/>
          <w:trHeight w:val="279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474C5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009623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Napojenie odpadovej kanalizácie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Pr="00F7231B">
              <w:rPr>
                <w:rFonts w:ascii="Arial" w:hAnsi="Arial"/>
                <w:sz w:val="18"/>
                <w:szCs w:val="18"/>
              </w:rPr>
              <w:t xml:space="preserve">     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9E20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11941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priamo na verejnú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EA32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52343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nepriamo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5F53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3244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recipient</w:t>
            </w:r>
          </w:p>
        </w:tc>
      </w:tr>
      <w:tr w:rsidR="00D34883" w14:paraId="1D3AC32C" w14:textId="77777777" w:rsidTr="00254A95">
        <w:trPr>
          <w:cantSplit/>
          <w:trHeight w:val="59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E352E5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00405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Druh a množstvo odpadov/rok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EBB6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Nebezpečných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924B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62553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áno, aké, </w:t>
            </w:r>
          </w:p>
          <w:p w14:paraId="40820450" w14:textId="77777777" w:rsidR="00D34883" w:rsidRPr="00655C0D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množstvo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4C53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EF22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5865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76B6EB3D" w14:textId="77777777" w:rsidTr="00254A95">
        <w:trPr>
          <w:cantSplit/>
          <w:trHeight w:val="58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5E1DF6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0624D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E83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0B7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44AD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7644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3034FCDB" w14:textId="77777777" w:rsidTr="00254A95">
        <w:trPr>
          <w:cantSplit/>
          <w:trHeight w:val="58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B6983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BBA539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655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323E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5ABA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621E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5DF49A87" w14:textId="77777777" w:rsidTr="00254A95">
        <w:trPr>
          <w:cantSplit/>
          <w:trHeight w:val="58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D51CD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C18382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ECAA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18D0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C25A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color w:val="CE181E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A18F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3E94B17D" w14:textId="77777777" w:rsidTr="00254A95">
        <w:trPr>
          <w:cantSplit/>
          <w:trHeight w:val="59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D913F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E0E725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12F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Ostatných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C180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9415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áno, aké, </w:t>
            </w:r>
          </w:p>
          <w:p w14:paraId="237B14C8" w14:textId="77777777" w:rsidR="00D34883" w:rsidRPr="00655C0D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množstvo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08DC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AF58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19383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4F001A51" w14:textId="77777777" w:rsidTr="00254A95">
        <w:trPr>
          <w:cantSplit/>
          <w:trHeight w:val="58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9DF40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A68819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E580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1EBE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1E31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F5FF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39172FCB" w14:textId="77777777" w:rsidTr="00254A95">
        <w:trPr>
          <w:cantSplit/>
          <w:trHeight w:val="58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FE77CE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4706A2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44CE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3F0C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6948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C94C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589DCBDB" w14:textId="77777777" w:rsidTr="00254A95">
        <w:trPr>
          <w:cantSplit/>
          <w:trHeight w:val="58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9147A7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76A164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5D5C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58B4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D9C4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0F18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600122F6" w14:textId="77777777" w:rsidTr="00254A95">
        <w:trPr>
          <w:cantSplit/>
          <w:trHeight w:val="58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A27CF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A17CA7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Kategórie pracovných miest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F9D8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Rizikové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B1E2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0432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áno, aké, </w:t>
            </w:r>
          </w:p>
          <w:p w14:paraId="314CD97C" w14:textId="77777777" w:rsidR="00D34883" w:rsidRPr="00655C0D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množstvo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2E3B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7E03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52740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</w:tbl>
    <w:p w14:paraId="0FEE818B" w14:textId="77777777" w:rsidR="00D34883" w:rsidRDefault="00D34883">
      <w:pPr>
        <w:rPr>
          <w:rFonts w:ascii="Arial" w:hAnsi="Arial" w:cs="Arial"/>
          <w:b/>
          <w:sz w:val="18"/>
          <w:szCs w:val="18"/>
        </w:rPr>
      </w:pPr>
    </w:p>
    <w:tbl>
      <w:tblPr>
        <w:tblW w:w="10276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9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3124"/>
        <w:gridCol w:w="1003"/>
        <w:gridCol w:w="835"/>
        <w:gridCol w:w="1522"/>
        <w:gridCol w:w="887"/>
        <w:gridCol w:w="1304"/>
        <w:gridCol w:w="804"/>
      </w:tblGrid>
      <w:tr w:rsidR="00D34883" w14:paraId="2D0C0328" w14:textId="77777777" w:rsidTr="00254A95">
        <w:trPr>
          <w:cantSplit/>
          <w:trHeight w:val="279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061C77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0653A21C" wp14:editId="517EBC46">
                      <wp:simplePos x="0" y="0"/>
                      <wp:positionH relativeFrom="column">
                        <wp:posOffset>12700</wp:posOffset>
                      </wp:positionH>
                      <wp:positionV relativeFrom="page">
                        <wp:posOffset>95250</wp:posOffset>
                      </wp:positionV>
                      <wp:extent cx="410210" cy="1514475"/>
                      <wp:effectExtent l="3175" t="635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151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20A8E" w14:textId="77777777" w:rsidR="00D34883" w:rsidRPr="005E6EA1" w:rsidRDefault="00D34883" w:rsidP="00D34883">
                                  <w:pPr>
                                    <w:pStyle w:val="Obsahrmca"/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6EA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Vyplniť pre ISO 27001</w:t>
                                  </w:r>
                                </w:p>
                              </w:txbxContent>
                            </wps:txbx>
                            <wps:bodyPr rot="1620000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3A21C" id="Rectangle 2" o:spid="_x0000_s1027" style="position:absolute;margin-left:1pt;margin-top:7.5pt;width:32.3pt;height:119.2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" filled="f" stroked="f">
                      <v:textbox style="layout-flow:vertical;mso-layout-flow-alt:bottom-to-top;mso-rotate:270">
                        <w:txbxContent>
                          <w:p w14:paraId="77320A8E" w14:textId="77777777" w:rsidR="00D34883" w:rsidRPr="005E6EA1" w:rsidRDefault="00D34883" w:rsidP="00D34883">
                            <w:pPr>
                              <w:pStyle w:val="Obsahrmca"/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6E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Vyplniť pre ISO 27001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09BACD" wp14:editId="3E4FF72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604520</wp:posOffset>
                      </wp:positionV>
                      <wp:extent cx="410845" cy="1496060"/>
                      <wp:effectExtent l="0" t="0" r="0" b="0"/>
                      <wp:wrapSquare wrapText="bothSides"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0845" cy="149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9A214" id="Obdĺžnik 2" o:spid="_x0000_s1026" style="position:absolute;margin-left:-3.2pt;margin-top:47.6pt;width:32.35pt;height:1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" filled="f" stroked="f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7EB5AE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Uplatňuje organizácia špecifické požiadavky týkajúce sa bezpečnosti informácií a šifrovacie technológie?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B3BF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4169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70A4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1DA5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4896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4F93A2F4" w14:textId="77777777" w:rsidTr="00254A95">
        <w:trPr>
          <w:cantSplit/>
          <w:trHeight w:val="279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E1E28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D574D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Využíva organizácia pri správe informačného systému a údajov externé organizácie (outsourcing)?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E629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5502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8DC9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1829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61853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0EE8B280" w14:textId="77777777" w:rsidTr="00254A95">
        <w:trPr>
          <w:cantSplit/>
          <w:trHeight w:val="279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F3E1C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5E9F5A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Vykonáva organizácia vývoj softvéru /počet pracovníkov vo vývoji?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F7D1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3794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E8A4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52378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počet pracovníkov vo vývoji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9BA5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C808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212722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27B241A7" w14:textId="77777777" w:rsidTr="00254A95">
        <w:trPr>
          <w:cantSplit/>
          <w:trHeight w:val="279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1498F1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3C111F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Počet PC/notebookov/serverov: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953F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počet PC: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7A91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C23F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počet notebookov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E638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CB95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počet serverov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F9C8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</w:tr>
      <w:tr w:rsidR="00D34883" w14:paraId="4247F7CE" w14:textId="77777777" w:rsidTr="00254A95">
        <w:trPr>
          <w:cantSplit/>
          <w:trHeight w:val="279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8D6EE5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E42F1E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 xml:space="preserve">Existujú procesy/informácie, ktoré z dôvodu dôvernosti nebude možné v rámci auditu preveriť ?                            </w:t>
            </w:r>
            <w:r w:rsidRPr="00F7231B">
              <w:rPr>
                <w:rFonts w:ascii="Arial" w:hAnsi="Arial"/>
                <w:b w:val="0"/>
                <w:sz w:val="16"/>
                <w:szCs w:val="16"/>
              </w:rPr>
              <w:t>(napr. interné metodiky, špecifické projekty podliehajúce utajeniu, zmluvy atď.)</w:t>
            </w:r>
            <w:r w:rsidRPr="00F7231B">
              <w:rPr>
                <w:rFonts w:ascii="Arial" w:hAnsi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6957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3166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0778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70C4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99611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1FE098D3" w14:textId="77777777" w:rsidTr="00254A95">
        <w:trPr>
          <w:cantSplit/>
          <w:trHeight w:val="279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FA6330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BC21F8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Má organizácia umiestnenú infraštruktúru v externom dátovom  centre ?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18C2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98397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B95E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44C1" w14:textId="77777777" w:rsidR="00D34883" w:rsidRDefault="004F559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8209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</w:tbl>
    <w:p w14:paraId="6644C478" w14:textId="77777777" w:rsidR="00D34883" w:rsidRDefault="00D34883">
      <w:pPr>
        <w:rPr>
          <w:rFonts w:ascii="Arial" w:hAnsi="Arial" w:cs="Arial"/>
          <w:b/>
          <w:sz w:val="18"/>
          <w:szCs w:val="18"/>
        </w:rPr>
      </w:pPr>
    </w:p>
    <w:p w14:paraId="4882A3C4" w14:textId="77777777" w:rsidR="00D34883" w:rsidRDefault="00D34883">
      <w:pPr>
        <w:rPr>
          <w:rFonts w:ascii="Arial" w:hAnsi="Arial" w:cs="Arial"/>
          <w:b/>
          <w:sz w:val="18"/>
          <w:szCs w:val="18"/>
        </w:rPr>
      </w:pPr>
    </w:p>
    <w:p w14:paraId="5CAE3003" w14:textId="4BEC6F9C" w:rsidR="00A85E10" w:rsidRPr="00DA13DE" w:rsidRDefault="008F69FE">
      <w:pPr>
        <w:rPr>
          <w:rFonts w:ascii="Arial" w:hAnsi="Arial" w:cs="Arial"/>
          <w:b/>
          <w:sz w:val="18"/>
          <w:szCs w:val="18"/>
        </w:rPr>
      </w:pPr>
      <w:r w:rsidRPr="00DA13DE">
        <w:rPr>
          <w:rFonts w:ascii="Arial" w:hAnsi="Arial" w:cs="Arial"/>
          <w:b/>
          <w:sz w:val="18"/>
          <w:szCs w:val="18"/>
        </w:rPr>
        <w:t>Prihlasovateľ prehlasuje, že údaje uvedené v prihláške sú úplné a správne.</w:t>
      </w:r>
    </w:p>
    <w:tbl>
      <w:tblPr>
        <w:tblW w:w="10276" w:type="dxa"/>
        <w:tblInd w:w="-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6671"/>
      </w:tblGrid>
      <w:tr w:rsidR="00A85E10" w:rsidRPr="00DA13DE" w14:paraId="0CF5E2D1" w14:textId="77777777">
        <w:trPr>
          <w:cantSplit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174D702" w14:textId="61D62802" w:rsidR="00A85E10" w:rsidRPr="00DA13DE" w:rsidRDefault="008F69FE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13DE">
              <w:rPr>
                <w:rFonts w:ascii="Arial" w:hAnsi="Arial" w:cs="Arial"/>
                <w:b/>
                <w:sz w:val="18"/>
                <w:szCs w:val="18"/>
              </w:rPr>
              <w:t>Vyplnil</w:t>
            </w:r>
            <w:r w:rsidR="003A60B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13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13DE">
              <w:rPr>
                <w:rFonts w:ascii="Arial" w:hAnsi="Arial" w:cs="Arial"/>
                <w:sz w:val="16"/>
                <w:szCs w:val="16"/>
              </w:rPr>
              <w:t>(titul, meno, priezvisko, funkcia)</w:t>
            </w:r>
          </w:p>
        </w:tc>
        <w:tc>
          <w:tcPr>
            <w:tcW w:w="6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91B21" w14:textId="77777777" w:rsidR="00A85E10" w:rsidRPr="00DA13DE" w:rsidRDefault="00A85E10">
            <w:pPr>
              <w:snapToGrid w:val="0"/>
              <w:spacing w:before="3" w:after="3"/>
              <w:rPr>
                <w:rFonts w:ascii="Arial" w:hAnsi="Arial" w:cs="Arial"/>
                <w:sz w:val="18"/>
                <w:szCs w:val="18"/>
              </w:rPr>
            </w:pPr>
          </w:p>
          <w:p w14:paraId="4D428BB1" w14:textId="77777777" w:rsidR="00A85E10" w:rsidRPr="00DA13DE" w:rsidRDefault="00A85E10">
            <w:p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E10" w:rsidRPr="00DA13DE" w14:paraId="3D20302B" w14:textId="77777777">
        <w:trPr>
          <w:cantSplit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14:paraId="500B136A" w14:textId="6FC9CC16" w:rsidR="00A85E10" w:rsidRPr="00DA13DE" w:rsidRDefault="008F69FE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13DE">
              <w:rPr>
                <w:rFonts w:ascii="Arial" w:hAnsi="Arial" w:cs="Arial"/>
                <w:b/>
                <w:sz w:val="18"/>
                <w:szCs w:val="18"/>
              </w:rPr>
              <w:t>Dátum</w:t>
            </w:r>
            <w:r w:rsidR="003A60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3F498C8" w14:textId="77777777" w:rsidR="00A85E10" w:rsidRPr="00DA13DE" w:rsidRDefault="00A85E10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996113D" w14:textId="77777777" w:rsidR="00A85E10" w:rsidRPr="00DA13DE" w:rsidRDefault="00A85E10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E4C7C0" w14:textId="77777777" w:rsidR="00A85E10" w:rsidRPr="00DA13DE" w:rsidRDefault="008F69FE">
      <w:pPr>
        <w:pStyle w:val="Zkladntext2"/>
        <w:spacing w:before="120" w:after="60"/>
        <w:rPr>
          <w:rFonts w:ascii="Arial" w:hAnsi="Arial" w:cs="Arial"/>
        </w:rPr>
      </w:pPr>
      <w:r w:rsidRPr="00DA13DE">
        <w:rPr>
          <w:rFonts w:ascii="Arial" w:hAnsi="Arial" w:cs="Arial"/>
        </w:rPr>
        <w:t xml:space="preserve">Certifikačný orgán SKQS sa zaväzuje, že s informáciami uvedenými v prihláške bude zaobchádzať ako s dôvernými a nebude ich bez  súhlasu zákazníka poskytovať tretej strane.                  </w:t>
      </w:r>
    </w:p>
    <w:p w14:paraId="52ADCBD6" w14:textId="77777777" w:rsidR="00D34883" w:rsidRDefault="00D34883">
      <w:pPr>
        <w:rPr>
          <w:rFonts w:hint="eastAsia"/>
        </w:rPr>
      </w:pPr>
    </w:p>
    <w:p w14:paraId="7071C40E" w14:textId="4DD19582" w:rsidR="00D34883" w:rsidRPr="000B0328" w:rsidRDefault="000B0328" w:rsidP="00D34883">
      <w:pPr>
        <w:rPr>
          <w:rFonts w:ascii="Arial" w:hAnsi="Arial" w:cs="Arial"/>
          <w:b/>
          <w:bCs/>
          <w:sz w:val="20"/>
          <w:szCs w:val="20"/>
        </w:rPr>
      </w:pPr>
      <w:r w:rsidRPr="000B0328">
        <w:rPr>
          <w:rFonts w:ascii="Arial" w:hAnsi="Arial" w:cs="Arial"/>
          <w:b/>
          <w:bCs/>
          <w:sz w:val="20"/>
          <w:szCs w:val="20"/>
        </w:rPr>
        <w:t>Časť B: vyplňuje certifikačný orgán</w:t>
      </w:r>
    </w:p>
    <w:tbl>
      <w:tblPr>
        <w:tblW w:w="1020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4315"/>
        <w:gridCol w:w="785"/>
      </w:tblGrid>
      <w:tr w:rsidR="00D34883" w14:paraId="2DB31FD7" w14:textId="77777777" w:rsidTr="000B0328">
        <w:trPr>
          <w:cantSplit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B3BD4" w14:textId="77777777" w:rsidR="00D34883" w:rsidRPr="00F7231B" w:rsidRDefault="00D34883" w:rsidP="00254A95">
            <w:pPr>
              <w:spacing w:before="117" w:after="117"/>
              <w:rPr>
                <w:rFonts w:ascii="Arial" w:hAnsi="Arial"/>
                <w:b/>
                <w:sz w:val="18"/>
                <w:szCs w:val="18"/>
              </w:rPr>
            </w:pPr>
            <w:r w:rsidRPr="00F7231B">
              <w:rPr>
                <w:rFonts w:ascii="Arial" w:hAnsi="Arial" w:cs="Arial"/>
                <w:b/>
                <w:bCs/>
                <w:sz w:val="18"/>
                <w:szCs w:val="18"/>
              </w:rPr>
              <w:t>Výsledok preskúmania</w:t>
            </w:r>
            <w:bookmarkStart w:id="2" w:name="Check222"/>
            <w:bookmarkEnd w:id="2"/>
            <w:r w:rsidRPr="00F7231B">
              <w:rPr>
                <w:rFonts w:ascii="Arial" w:hAnsi="Arial"/>
                <w:sz w:val="18"/>
                <w:szCs w:val="18"/>
              </w:rPr>
              <w:t xml:space="preserve">    </w:t>
            </w:r>
            <w:bookmarkStart w:id="3" w:name="Check272"/>
            <w:bookmarkEnd w:id="3"/>
          </w:p>
        </w:tc>
      </w:tr>
      <w:tr w:rsidR="00D34883" w14:paraId="648BC98A" w14:textId="77777777" w:rsidTr="000B0328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D93D31" w14:textId="77777777" w:rsidR="00D34883" w:rsidRPr="00F7231B" w:rsidRDefault="00D34883" w:rsidP="00254A95">
            <w:pPr>
              <w:spacing w:before="117" w:after="117"/>
              <w:rPr>
                <w:rFonts w:ascii="Arial" w:hAnsi="Arial" w:cs="Arial"/>
                <w:sz w:val="18"/>
                <w:szCs w:val="18"/>
              </w:rPr>
            </w:pPr>
            <w:r w:rsidRPr="00F7231B">
              <w:rPr>
                <w:rFonts w:ascii="Arial" w:hAnsi="Arial" w:cs="Arial"/>
                <w:sz w:val="18"/>
                <w:szCs w:val="18"/>
              </w:rPr>
              <w:t>Audit je možné vykonať, CO môže pokračovať v procese certifikácie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6295" w14:textId="77777777" w:rsidR="00D34883" w:rsidRDefault="004F5593" w:rsidP="00254A95">
            <w:pPr>
              <w:pStyle w:val="Nadpis2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-10242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20"/>
                <w:szCs w:val="20"/>
              </w:rPr>
              <w:t xml:space="preserve">            </w:t>
            </w:r>
          </w:p>
        </w:tc>
      </w:tr>
      <w:tr w:rsidR="00D34883" w14:paraId="37CC77B4" w14:textId="77777777" w:rsidTr="000B0328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BFA40C" w14:textId="77777777" w:rsidR="00D34883" w:rsidRPr="00F7231B" w:rsidRDefault="00D34883" w:rsidP="00254A95">
            <w:pPr>
              <w:tabs>
                <w:tab w:val="left" w:pos="342"/>
              </w:tabs>
              <w:spacing w:before="57" w:after="57"/>
              <w:rPr>
                <w:rFonts w:hint="eastAsia"/>
                <w:sz w:val="18"/>
                <w:szCs w:val="18"/>
              </w:rPr>
            </w:pPr>
            <w:r w:rsidRPr="00F7231B">
              <w:rPr>
                <w:rFonts w:ascii="Arial" w:hAnsi="Arial" w:cs="Arial"/>
                <w:sz w:val="18"/>
                <w:szCs w:val="18"/>
              </w:rPr>
              <w:t xml:space="preserve">Audit je možné vykonať až po dodatočnom zdokumentovaní sporných </w:t>
            </w:r>
            <w:r w:rsidRPr="00F7231B">
              <w:rPr>
                <w:rFonts w:ascii="Arial" w:hAnsi="Arial" w:cs="Arial"/>
                <w:color w:val="000000"/>
                <w:sz w:val="18"/>
                <w:szCs w:val="18"/>
              </w:rPr>
              <w:t>odlišností medzi CO a klientom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564D" w14:textId="77777777" w:rsidR="00D34883" w:rsidRDefault="004F5593" w:rsidP="00254A95">
            <w:pPr>
              <w:pStyle w:val="Nadpis2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-15396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20"/>
                <w:szCs w:val="20"/>
              </w:rPr>
              <w:t xml:space="preserve">            </w:t>
            </w:r>
          </w:p>
        </w:tc>
      </w:tr>
      <w:tr w:rsidR="00D34883" w14:paraId="2C7ED2B6" w14:textId="77777777" w:rsidTr="000B0328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1902EB" w14:textId="77777777" w:rsidR="00D34883" w:rsidRPr="00F7231B" w:rsidRDefault="00D34883" w:rsidP="00254A95">
            <w:pPr>
              <w:tabs>
                <w:tab w:val="left" w:pos="342"/>
              </w:tabs>
              <w:spacing w:before="117" w:after="117"/>
              <w:rPr>
                <w:rFonts w:hint="eastAsia"/>
                <w:sz w:val="18"/>
                <w:szCs w:val="18"/>
              </w:rPr>
            </w:pPr>
            <w:r w:rsidRPr="00F7231B">
              <w:rPr>
                <w:rFonts w:ascii="Arial" w:hAnsi="Arial" w:cs="Arial"/>
                <w:color w:val="000000"/>
                <w:sz w:val="18"/>
                <w:szCs w:val="18"/>
              </w:rPr>
              <w:t>Audit nie je možné vykonať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B2A2" w14:textId="77777777" w:rsidR="00D34883" w:rsidRDefault="004F5593" w:rsidP="00254A95">
            <w:pPr>
              <w:pStyle w:val="Nadpis2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6505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20"/>
                <w:szCs w:val="20"/>
              </w:rPr>
              <w:t xml:space="preserve">             </w:t>
            </w:r>
          </w:p>
        </w:tc>
      </w:tr>
      <w:tr w:rsidR="00D34883" w14:paraId="278960E4" w14:textId="77777777" w:rsidTr="000B0328">
        <w:trPr>
          <w:cantSplit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664C4A" w14:textId="77777777" w:rsidR="00D34883" w:rsidRPr="00F7231B" w:rsidRDefault="00D34883" w:rsidP="00254A95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31B">
              <w:rPr>
                <w:rFonts w:ascii="Arial" w:hAnsi="Arial" w:cs="Arial"/>
                <w:color w:val="000000"/>
                <w:sz w:val="18"/>
                <w:szCs w:val="18"/>
              </w:rPr>
              <w:t>Iné …..</w:t>
            </w:r>
          </w:p>
        </w:tc>
      </w:tr>
      <w:tr w:rsidR="000B0328" w14:paraId="12D951D7" w14:textId="06D86E0A" w:rsidTr="00292A8E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3EFB02" w14:textId="114AFDDD" w:rsidR="000B0328" w:rsidRPr="00F7231B" w:rsidRDefault="000B0328" w:rsidP="000B0328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Preskúmal dňa: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48184F" w14:textId="43DA7747" w:rsidR="000B0328" w:rsidRPr="00F7231B" w:rsidRDefault="000B0328" w:rsidP="000B0328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Meno:</w:t>
            </w:r>
          </w:p>
        </w:tc>
      </w:tr>
    </w:tbl>
    <w:p w14:paraId="61CFDA54" w14:textId="389F4F31" w:rsidR="003A60B2" w:rsidRDefault="003A60B2">
      <w:pPr>
        <w:rPr>
          <w:rFonts w:hint="eastAsia"/>
          <w:sz w:val="16"/>
        </w:rPr>
      </w:pPr>
      <w:r>
        <w:rPr>
          <w:rFonts w:hint="eastAsia"/>
        </w:rPr>
        <w:br w:type="page"/>
      </w:r>
    </w:p>
    <w:p w14:paraId="7EA6B34D" w14:textId="77777777" w:rsidR="003A60B2" w:rsidRDefault="003A60B2" w:rsidP="003A60B2">
      <w:pPr>
        <w:pStyle w:val="Nadpis4"/>
        <w:rPr>
          <w:rFonts w:hint="eastAsia"/>
        </w:rPr>
      </w:pPr>
      <w:r>
        <w:rPr>
          <w:rFonts w:ascii="Arial" w:hAnsi="Arial"/>
          <w:sz w:val="24"/>
        </w:rPr>
        <w:lastRenderedPageBreak/>
        <w:t>PRIHLÁŠKA NA AUDIT – Príloha č.1</w:t>
      </w:r>
    </w:p>
    <w:p w14:paraId="5C397C58" w14:textId="77777777" w:rsidR="003A60B2" w:rsidRDefault="003A60B2" w:rsidP="003A60B2">
      <w:pPr>
        <w:rPr>
          <w:rFonts w:ascii="Arial" w:hAnsi="Arial"/>
          <w:color w:val="000000"/>
          <w:sz w:val="16"/>
          <w:szCs w:val="16"/>
        </w:rPr>
      </w:pPr>
    </w:p>
    <w:p w14:paraId="2464210D" w14:textId="77777777" w:rsidR="003A60B2" w:rsidRDefault="003A60B2" w:rsidP="003A60B2">
      <w:pPr>
        <w:rPr>
          <w:rFonts w:ascii="Arial" w:hAnsi="Arial"/>
          <w:color w:val="000000"/>
          <w:sz w:val="16"/>
          <w:szCs w:val="16"/>
        </w:rPr>
      </w:pPr>
    </w:p>
    <w:tbl>
      <w:tblPr>
        <w:tblW w:w="10220" w:type="dxa"/>
        <w:tblInd w:w="-1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908"/>
        <w:gridCol w:w="726"/>
        <w:gridCol w:w="2047"/>
        <w:gridCol w:w="557"/>
        <w:gridCol w:w="2671"/>
        <w:gridCol w:w="1015"/>
        <w:gridCol w:w="514"/>
        <w:gridCol w:w="925"/>
        <w:gridCol w:w="456"/>
      </w:tblGrid>
      <w:tr w:rsidR="003A60B2" w:rsidRPr="000662D0" w14:paraId="597F5F0F" w14:textId="77777777" w:rsidTr="003356F4">
        <w:trPr>
          <w:cantSplit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054A479" w14:textId="77777777" w:rsidR="003A60B2" w:rsidRPr="000662D0" w:rsidRDefault="003A60B2" w:rsidP="003356F4">
            <w:pPr>
              <w:pStyle w:val="Nadpis5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9819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A368B0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ZÁKAZNÍK</w:t>
            </w:r>
          </w:p>
        </w:tc>
      </w:tr>
      <w:tr w:rsidR="003A60B2" w:rsidRPr="000662D0" w14:paraId="42902ADA" w14:textId="77777777" w:rsidTr="003356F4">
        <w:trPr>
          <w:cantSplit/>
          <w:trHeight w:val="343"/>
        </w:trPr>
        <w:tc>
          <w:tcPr>
            <w:tcW w:w="130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6E970C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Názov a adresa spoločnosti</w:t>
            </w:r>
          </w:p>
          <w:p w14:paraId="5BA55D9B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Sídlo</w:t>
            </w:r>
          </w:p>
        </w:tc>
        <w:tc>
          <w:tcPr>
            <w:tcW w:w="8911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F0A0" w14:textId="77777777" w:rsidR="003A60B2" w:rsidRPr="000662D0" w:rsidRDefault="003A60B2" w:rsidP="003A60B2">
            <w:pPr>
              <w:pStyle w:val="Nadpis8"/>
              <w:numPr>
                <w:ilvl w:val="7"/>
                <w:numId w:val="3"/>
              </w:numPr>
              <w:spacing w:before="57"/>
              <w:rPr>
                <w:rFonts w:ascii="Arial" w:hAnsi="Arial" w:cs="Arial"/>
              </w:rPr>
            </w:pPr>
          </w:p>
        </w:tc>
      </w:tr>
      <w:tr w:rsidR="003A60B2" w:rsidRPr="000662D0" w14:paraId="7D0E57DA" w14:textId="77777777" w:rsidTr="008235D5">
        <w:trPr>
          <w:cantSplit/>
          <w:trHeight w:val="54"/>
        </w:trPr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8C96F" w14:textId="77777777" w:rsidR="003A60B2" w:rsidRPr="000662D0" w:rsidRDefault="003A60B2" w:rsidP="003356F4">
            <w:pPr>
              <w:pStyle w:val="Nadpis5"/>
              <w:spacing w:before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Celkový počet  pracovníkov  spoločnosti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4E471CE" w14:textId="77777777" w:rsidR="003A60B2" w:rsidRPr="000662D0" w:rsidRDefault="003A60B2" w:rsidP="003356F4">
            <w:pPr>
              <w:tabs>
                <w:tab w:val="left" w:pos="52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AEEB472" w14:textId="77777777" w:rsidR="003A60B2" w:rsidRPr="000662D0" w:rsidRDefault="003A60B2" w:rsidP="003356F4">
            <w:pPr>
              <w:tabs>
                <w:tab w:val="left" w:pos="525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2D0">
              <w:rPr>
                <w:rFonts w:ascii="Arial" w:hAnsi="Arial" w:cs="Arial"/>
                <w:b/>
                <w:bCs/>
                <w:sz w:val="16"/>
                <w:szCs w:val="16"/>
              </w:rPr>
              <w:t>Počet  pracovníkov, na ktorých sa vzťahuje certifikácia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2D4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64B6279B" w14:textId="77777777" w:rsidTr="003356F4">
        <w:trPr>
          <w:cantSplit/>
          <w:trHeight w:val="54"/>
        </w:trPr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A4D3159" w14:textId="77777777" w:rsidR="003A60B2" w:rsidRPr="000662D0" w:rsidRDefault="003A60B2" w:rsidP="003356F4">
            <w:pPr>
              <w:pStyle w:val="Nadpis5"/>
              <w:spacing w:before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Prevádzky</w:t>
            </w:r>
          </w:p>
          <w:p w14:paraId="6E6AE424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(zahrnuté aj </w:t>
            </w:r>
            <w:proofErr w:type="spellStart"/>
            <w:r w:rsidRPr="000662D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mimopracoviskové</w:t>
            </w:r>
            <w:proofErr w:type="spellEnd"/>
            <w:r w:rsidRPr="000662D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 aktivity, dočasné lokality)</w:t>
            </w:r>
            <w:r w:rsidRPr="000662D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5BF3DD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A8F0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E9B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730B661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2D15BF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64C2E4F2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0623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46A7A94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B1A5CAC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D61F38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28A2" w14:textId="77777777" w:rsidR="003A60B2" w:rsidRPr="000662D0" w:rsidRDefault="003A60B2" w:rsidP="003356F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974E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B787DFA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885B636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4CAC2004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1099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2B951824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3ED2DB3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CFF03C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AF0" w14:textId="77777777" w:rsidR="003A60B2" w:rsidRPr="000662D0" w:rsidRDefault="003A60B2" w:rsidP="003356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793E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55F035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0FBC7A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4BBE840A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46CD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0886FAEC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1CBE59D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63464E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5DA5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475B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7EF1B51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AF7C12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1DBAB185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EA73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F94DD2B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D54EB9A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DDF51CD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2406" w14:textId="77777777" w:rsidR="003A60B2" w:rsidRPr="000662D0" w:rsidRDefault="003A60B2" w:rsidP="003356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F271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22DA10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B888548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F6DE3E8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49CC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39EE65D2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CF58E18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358EF88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12D0" w14:textId="77777777" w:rsidR="003A60B2" w:rsidRPr="000662D0" w:rsidRDefault="003A60B2" w:rsidP="003356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B0AB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9E67AA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9FCD733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63D89AA3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5AA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39A7BE7B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9C4FDE3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54CA3B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6A70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250D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B133FD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C83CB1B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7139BA7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557F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3020F49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3434A40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78463B8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8E65" w14:textId="77777777" w:rsidR="003A60B2" w:rsidRPr="000662D0" w:rsidRDefault="003A60B2" w:rsidP="003356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789A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718A9D3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837E37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531EF219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920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4A8D3CE0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1112215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955732C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15E7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4498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BE5307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282313C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47A78E02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B9F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7BCABC64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7652D8D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1525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9E7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DA06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B080B1F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E9F702B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159ED52D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D1A1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286BD482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BAA3D4B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FE2E8D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BBEC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1BB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F965CA7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66D7E2F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18EB34D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9633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07571A9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BC4389F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1BD0AD9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ED91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9922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80A95C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921BB42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3E198807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3F18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494D5560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4961047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FB29E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EF3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CD39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610DF0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4992F1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0197219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3364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01303CBD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6D1253F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08EAA1F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1EA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0F9C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6E0969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0FDB3D6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5FE8ED2F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191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2E512994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296D1EA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EFFBAC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2F3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F9C9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5367A7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6044CF1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E08981B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4CD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D719C6D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AB4D932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6FD497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9FF7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ADFC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BA85B9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4CD73EF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18E582C0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BAF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42886B13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8AB227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5E1509F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9E0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6511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BCBF8D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B155A3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D33E113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8D1D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06809411" w14:textId="77777777" w:rsidR="003A60B2" w:rsidRPr="000662D0" w:rsidRDefault="003A60B2" w:rsidP="003A60B2">
      <w:pPr>
        <w:rPr>
          <w:rFonts w:ascii="Arial" w:hAnsi="Arial" w:cs="Arial"/>
        </w:rPr>
      </w:pPr>
    </w:p>
    <w:p w14:paraId="0DBD13B1" w14:textId="77777777" w:rsidR="003A60B2" w:rsidRPr="000662D0" w:rsidRDefault="003A60B2" w:rsidP="003A60B2">
      <w:pPr>
        <w:rPr>
          <w:rFonts w:ascii="Arial" w:hAnsi="Arial" w:cs="Arial"/>
        </w:rPr>
      </w:pPr>
    </w:p>
    <w:p w14:paraId="22DFCC20" w14:textId="77777777" w:rsidR="00A85E10" w:rsidRPr="000662D0" w:rsidRDefault="00A85E10">
      <w:pPr>
        <w:pStyle w:val="Zkladntext2"/>
        <w:spacing w:before="120" w:after="60"/>
        <w:rPr>
          <w:rFonts w:ascii="Arial" w:hAnsi="Arial" w:cs="Arial"/>
        </w:rPr>
      </w:pPr>
    </w:p>
    <w:sectPr w:rsidR="00A85E10" w:rsidRPr="000662D0" w:rsidSect="00BB2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991" w:left="1134" w:header="680" w:footer="68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2545" w14:textId="77777777" w:rsidR="009847A4" w:rsidRDefault="009847A4">
      <w:pPr>
        <w:rPr>
          <w:rFonts w:hint="eastAsia"/>
        </w:rPr>
      </w:pPr>
      <w:r>
        <w:separator/>
      </w:r>
    </w:p>
  </w:endnote>
  <w:endnote w:type="continuationSeparator" w:id="0">
    <w:p w14:paraId="703CC435" w14:textId="77777777" w:rsidR="009847A4" w:rsidRDefault="009847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66AC" w14:textId="77777777" w:rsidR="00DC6C82" w:rsidRDefault="00DC6C82">
    <w:pPr>
      <w:pStyle w:val="Pt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35C9" w14:textId="2DAD85E8" w:rsidR="00A85E10" w:rsidRDefault="008F69FE">
    <w:pPr>
      <w:pStyle w:val="Pta"/>
      <w:spacing w:before="60" w:after="60"/>
      <w:jc w:val="center"/>
      <w:rPr>
        <w:rFonts w:hint="eastAsia"/>
      </w:rPr>
    </w:pPr>
    <w:r>
      <w:rPr>
        <w:sz w:val="12"/>
      </w:rPr>
      <w:t xml:space="preserve">                                                                                                                </w:t>
    </w:r>
    <w:r>
      <w:rPr>
        <w:sz w:val="12"/>
      </w:rPr>
      <w:t xml:space="preserve">© SKQS   Vydanie: </w:t>
    </w:r>
    <w:r w:rsidR="00DC6C82">
      <w:rPr>
        <w:sz w:val="12"/>
      </w:rPr>
      <w:t>30</w:t>
    </w:r>
    <w:r w:rsidR="009311C9">
      <w:rPr>
        <w:sz w:val="12"/>
      </w:rPr>
      <w:t xml:space="preserve">. </w:t>
    </w:r>
    <w:r w:rsidR="004F5593">
      <w:rPr>
        <w:sz w:val="12"/>
      </w:rPr>
      <w:t>marca</w:t>
    </w:r>
    <w:r>
      <w:rPr>
        <w:sz w:val="12"/>
      </w:rPr>
      <w:t xml:space="preserve"> 202</w:t>
    </w:r>
    <w:r w:rsidR="004F5593">
      <w:rPr>
        <w:sz w:val="12"/>
      </w:rPr>
      <w:t>5</w:t>
    </w:r>
    <w:r>
      <w:rPr>
        <w:sz w:val="12"/>
      </w:rPr>
      <w:t xml:space="preserve">   </w:t>
    </w:r>
    <w:r>
      <w:rPr>
        <w:sz w:val="12"/>
        <w:lang w:eastAsia="cs-CZ"/>
      </w:rPr>
      <w:t xml:space="preserve">                                                                                                                          </w:t>
    </w:r>
    <w:r>
      <w:rPr>
        <w:sz w:val="12"/>
      </w:rPr>
      <w:fldChar w:fldCharType="begin"/>
    </w:r>
    <w:r>
      <w:rPr>
        <w:sz w:val="12"/>
      </w:rPr>
      <w:instrText>PAGE</w:instrText>
    </w:r>
    <w:r>
      <w:rPr>
        <w:sz w:val="12"/>
      </w:rP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  <w:lang w:eastAsia="cs-CZ"/>
      </w:rPr>
      <w:t xml:space="preserve"> z </w:t>
    </w:r>
    <w:r>
      <w:rPr>
        <w:sz w:val="12"/>
      </w:rPr>
      <w:fldChar w:fldCharType="begin"/>
    </w:r>
    <w:r>
      <w:rPr>
        <w:sz w:val="12"/>
      </w:rPr>
      <w:instrText>NUMPAGES</w:instrText>
    </w:r>
    <w:r>
      <w:rPr>
        <w:sz w:val="12"/>
      </w:rPr>
      <w:fldChar w:fldCharType="separate"/>
    </w:r>
    <w:r>
      <w:rPr>
        <w:sz w:val="12"/>
      </w:rPr>
      <w:t>2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D9EA" w14:textId="77777777" w:rsidR="00DC6C82" w:rsidRDefault="00DC6C82">
    <w:pPr>
      <w:pStyle w:val="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83DB" w14:textId="77777777" w:rsidR="009847A4" w:rsidRDefault="009847A4">
      <w:pPr>
        <w:rPr>
          <w:rFonts w:hint="eastAsia"/>
        </w:rPr>
      </w:pPr>
      <w:r>
        <w:separator/>
      </w:r>
    </w:p>
  </w:footnote>
  <w:footnote w:type="continuationSeparator" w:id="0">
    <w:p w14:paraId="77434A94" w14:textId="77777777" w:rsidR="009847A4" w:rsidRDefault="009847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11CE" w14:textId="77777777" w:rsidR="00DC6C82" w:rsidRDefault="00DC6C82">
    <w:pPr>
      <w:pStyle w:val="Hlavi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6570" w14:textId="200A161B" w:rsidR="00A85E10" w:rsidRDefault="00124632">
    <w:pPr>
      <w:pStyle w:val="Hlavika"/>
      <w:rPr>
        <w:rFonts w:hint="eastAsia"/>
      </w:rPr>
    </w:pPr>
    <w:r>
      <w:rPr>
        <w:noProof/>
      </w:rPr>
      <w:drawing>
        <wp:anchor distT="0" distB="0" distL="114300" distR="114300" simplePos="0" relativeHeight="5" behindDoc="1" locked="0" layoutInCell="1" allowOverlap="1" wp14:anchorId="0BFCDDF6" wp14:editId="4AD9B30E">
          <wp:simplePos x="0" y="0"/>
          <wp:positionH relativeFrom="column">
            <wp:posOffset>17780</wp:posOffset>
          </wp:positionH>
          <wp:positionV relativeFrom="paragraph">
            <wp:posOffset>-11430</wp:posOffset>
          </wp:positionV>
          <wp:extent cx="1028700" cy="531495"/>
          <wp:effectExtent l="0" t="0" r="0" b="1905"/>
          <wp:wrapNone/>
          <wp:docPr id="8" name="Obrázok 8" descr="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6" descr="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3DE"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80B5B03" wp14:editId="535FBE30">
              <wp:simplePos x="0" y="0"/>
              <wp:positionH relativeFrom="column">
                <wp:posOffset>1716405</wp:posOffset>
              </wp:positionH>
              <wp:positionV relativeFrom="paragraph">
                <wp:posOffset>-133985</wp:posOffset>
              </wp:positionV>
              <wp:extent cx="4744085" cy="700405"/>
              <wp:effectExtent l="0" t="0" r="0" b="4445"/>
              <wp:wrapNone/>
              <wp:docPr id="1" name="Obrázok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4085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6ED78F" w14:textId="77777777" w:rsidR="00A85E10" w:rsidRDefault="008F69FE">
                          <w:pPr>
                            <w:pStyle w:val="Obsahrmca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Slovenská spoločnosť pre systémy riadenia a systémy kvality, s.r.o.</w:t>
                          </w:r>
                        </w:p>
                        <w:p w14:paraId="3B507E10" w14:textId="77777777" w:rsidR="00A85E10" w:rsidRDefault="008F69FE">
                          <w:pPr>
                            <w:pStyle w:val="Obsahrmca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Alexandra Rudnaya 23, 010 01  Žilina</w:t>
                          </w:r>
                        </w:p>
                        <w:p w14:paraId="1A0101FC" w14:textId="77777777" w:rsidR="00A85E10" w:rsidRDefault="008F69FE">
                          <w:pPr>
                            <w:pStyle w:val="Obsahrmca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+421 940 637 979</w:t>
                          </w:r>
                        </w:p>
                        <w:p w14:paraId="33B5CFAE" w14:textId="372297A4" w:rsidR="00A85E10" w:rsidRDefault="008F69FE">
                          <w:pPr>
                            <w:pStyle w:val="Obsahrmca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e-mail: </w:t>
                          </w:r>
                          <w:hyperlink r:id="rId2" w:history="1">
                            <w:r w:rsidR="009311C9" w:rsidRPr="00842F54">
                              <w:rPr>
                                <w:rStyle w:val="Hypertextovprepojenie"/>
                                <w:rFonts w:ascii="Arial" w:hAnsi="Arial" w:cs="Arial"/>
                                <w:sz w:val="18"/>
                                <w:szCs w:val="18"/>
                              </w:rPr>
                              <w:t>skqs@skqs.sk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; web: www.skqs.sk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0B5B03" id="Obrázok1" o:spid="_x0000_s1028" style="position:absolute;margin-left:135.15pt;margin-top:-10.55pt;width:373.55pt;height:55.1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" stroked="f">
              <v:textbox>
                <w:txbxContent>
                  <w:p w14:paraId="546ED78F" w14:textId="77777777" w:rsidR="00A85E10" w:rsidRDefault="008F69FE">
                    <w:pPr>
                      <w:pStyle w:val="Obsahrmca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Slovenská spoločnosť pre systémy riadenia a systémy kvality, s.r.o.</w:t>
                    </w:r>
                  </w:p>
                  <w:p w14:paraId="3B507E10" w14:textId="77777777" w:rsidR="00A85E10" w:rsidRDefault="008F69FE">
                    <w:pPr>
                      <w:pStyle w:val="Obsahrmca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Alexandra Rudnaya 23, 010 01  Žilina</w:t>
                    </w:r>
                  </w:p>
                  <w:p w14:paraId="1A0101FC" w14:textId="77777777" w:rsidR="00A85E10" w:rsidRDefault="008F69FE">
                    <w:pPr>
                      <w:pStyle w:val="Obsahrmca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Tel.: +421 940 637 979</w:t>
                    </w:r>
                  </w:p>
                  <w:p w14:paraId="33B5CFAE" w14:textId="372297A4" w:rsidR="00A85E10" w:rsidRDefault="008F69FE">
                    <w:pPr>
                      <w:pStyle w:val="Obsahrmca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e-mail: </w:t>
                    </w:r>
                    <w:hyperlink r:id="rId3" w:history="1">
                      <w:r w:rsidR="009311C9" w:rsidRPr="00842F54">
                        <w:rPr>
                          <w:rStyle w:val="Hypertextovprepojenie"/>
                          <w:rFonts w:ascii="Arial" w:hAnsi="Arial" w:cs="Arial"/>
                          <w:sz w:val="18"/>
                          <w:szCs w:val="18"/>
                        </w:rPr>
                        <w:t>skqs@skqs.sk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; web: www.skqs.sk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CBAF" w14:textId="77777777" w:rsidR="00DC6C82" w:rsidRDefault="00DC6C82">
    <w:pPr>
      <w:pStyle w:val="Hlavi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24A5"/>
    <w:multiLevelType w:val="multilevel"/>
    <w:tmpl w:val="EB34D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F30114"/>
    <w:multiLevelType w:val="multilevel"/>
    <w:tmpl w:val="098EF8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A83466"/>
    <w:multiLevelType w:val="multilevel"/>
    <w:tmpl w:val="EE5ABA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31684471">
    <w:abstractNumId w:val="0"/>
  </w:num>
  <w:num w:numId="2" w16cid:durableId="1764839223">
    <w:abstractNumId w:val="1"/>
  </w:num>
  <w:num w:numId="3" w16cid:durableId="160460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0"/>
    <w:rsid w:val="000662D0"/>
    <w:rsid w:val="000A1369"/>
    <w:rsid w:val="000B0328"/>
    <w:rsid w:val="000F7C82"/>
    <w:rsid w:val="00124632"/>
    <w:rsid w:val="00201A55"/>
    <w:rsid w:val="002946C4"/>
    <w:rsid w:val="00362615"/>
    <w:rsid w:val="003A60B2"/>
    <w:rsid w:val="004462D6"/>
    <w:rsid w:val="004713BD"/>
    <w:rsid w:val="004F5593"/>
    <w:rsid w:val="005C119B"/>
    <w:rsid w:val="00631BD1"/>
    <w:rsid w:val="007E1391"/>
    <w:rsid w:val="008103AC"/>
    <w:rsid w:val="008235D5"/>
    <w:rsid w:val="008573CD"/>
    <w:rsid w:val="008A1D06"/>
    <w:rsid w:val="008E4BF6"/>
    <w:rsid w:val="008F69FE"/>
    <w:rsid w:val="009311C9"/>
    <w:rsid w:val="009847A4"/>
    <w:rsid w:val="009F47D3"/>
    <w:rsid w:val="00A85E10"/>
    <w:rsid w:val="00AD1901"/>
    <w:rsid w:val="00BB28B1"/>
    <w:rsid w:val="00BC28FC"/>
    <w:rsid w:val="00D34883"/>
    <w:rsid w:val="00D57928"/>
    <w:rsid w:val="00DA13DE"/>
    <w:rsid w:val="00DC6C82"/>
    <w:rsid w:val="00E20B5B"/>
    <w:rsid w:val="00E37A78"/>
    <w:rsid w:val="00F71973"/>
    <w:rsid w:val="00F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40659"/>
  <w15:docId w15:val="{17DA497A-4E47-4E66-A903-0CAB4931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jc w:val="center"/>
      <w:outlineLvl w:val="1"/>
    </w:pPr>
    <w:rPr>
      <w:b/>
    </w:rPr>
  </w:style>
  <w:style w:type="paragraph" w:styleId="Nadpis4">
    <w:name w:val="heading 4"/>
    <w:basedOn w:val="Normlny"/>
    <w:next w:val="Normlny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y"/>
    <w:next w:val="Normlny"/>
    <w:uiPriority w:val="9"/>
    <w:unhideWhenUsed/>
    <w:qFormat/>
    <w:pPr>
      <w:keepNext/>
      <w:jc w:val="center"/>
      <w:outlineLvl w:val="4"/>
    </w:pPr>
    <w:rPr>
      <w:b/>
      <w:sz w:val="22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Pr>
      <w:color w:val="0000FF"/>
      <w:u w:val="single"/>
    </w:rPr>
  </w:style>
  <w:style w:type="character" w:customStyle="1" w:styleId="ListLabel4">
    <w:name w:val="ListLabel 4"/>
    <w:qFormat/>
    <w:rPr>
      <w:rFonts w:ascii="Arial" w:hAnsi="Arial" w:cs="Arial"/>
      <w:sz w:val="18"/>
      <w:szCs w:val="18"/>
    </w:rPr>
  </w:style>
  <w:style w:type="character" w:customStyle="1" w:styleId="ListLabel5">
    <w:name w:val="ListLabel 5"/>
    <w:qFormat/>
    <w:rPr>
      <w:rFonts w:ascii="Arial" w:hAnsi="Arial" w:cs="Arial"/>
      <w:sz w:val="18"/>
      <w:szCs w:val="18"/>
    </w:rPr>
  </w:style>
  <w:style w:type="character" w:customStyle="1" w:styleId="ListLabel6">
    <w:name w:val="ListLabel 6"/>
    <w:qFormat/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a">
    <w:name w:val="Obsah rámca"/>
    <w:basedOn w:val="Normlny"/>
    <w:qFormat/>
  </w:style>
  <w:style w:type="paragraph" w:styleId="Zkladntext2">
    <w:name w:val="Body Text 2"/>
    <w:basedOn w:val="Normlny"/>
    <w:qFormat/>
    <w:rPr>
      <w:sz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unhideWhenUsed/>
    <w:rsid w:val="009311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311C9"/>
    <w:rPr>
      <w:color w:val="605E5C"/>
      <w:shd w:val="clear" w:color="auto" w:fill="E1DFDD"/>
    </w:rPr>
  </w:style>
  <w:style w:type="character" w:customStyle="1" w:styleId="PtaChar">
    <w:name w:val="Päta Char"/>
    <w:basedOn w:val="Predvolenpsmoodseku"/>
    <w:link w:val="Pta"/>
    <w:uiPriority w:val="99"/>
    <w:rsid w:val="009311C9"/>
    <w:rPr>
      <w:sz w:val="24"/>
    </w:rPr>
  </w:style>
  <w:style w:type="character" w:customStyle="1" w:styleId="HlavikaChar">
    <w:name w:val="Hlavička Char"/>
    <w:basedOn w:val="Predvolenpsmoodseku"/>
    <w:link w:val="Hlavika"/>
    <w:rsid w:val="00124632"/>
    <w:rPr>
      <w:sz w:val="24"/>
    </w:rPr>
  </w:style>
  <w:style w:type="paragraph" w:customStyle="1" w:styleId="Default">
    <w:name w:val="Default"/>
    <w:qFormat/>
    <w:rsid w:val="00D34883"/>
    <w:rPr>
      <w:rFonts w:ascii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qs@skqs.sk" TargetMode="External"/><Relationship Id="rId2" Type="http://schemas.openxmlformats.org/officeDocument/2006/relationships/hyperlink" Target="mailto:skqs@skqs.sk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D5AE-C694-4B27-99A9-3F0B50FE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SKQS</dc:creator>
  <dc:description/>
  <cp:lastModifiedBy>Milan Berešík</cp:lastModifiedBy>
  <cp:revision>5</cp:revision>
  <dcterms:created xsi:type="dcterms:W3CDTF">2024-09-25T05:48:00Z</dcterms:created>
  <dcterms:modified xsi:type="dcterms:W3CDTF">2025-05-07T05:56:00Z</dcterms:modified>
  <dc:language>sk-SK</dc:language>
</cp:coreProperties>
</file>